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97" w:rsidRDefault="007C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ПОЛОЖЕНИЕ</w:t>
      </w:r>
    </w:p>
    <w:p w:rsidR="00B76997" w:rsidRDefault="007C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о марафоне поэтических переводов стихотворений Ф.И. Тютчева </w:t>
      </w:r>
    </w:p>
    <w:p w:rsidR="00B76997" w:rsidRPr="00973F19" w:rsidRDefault="0097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C6DD3">
        <w:rPr>
          <w:rFonts w:ascii="Times New Roman" w:hAnsi="Times New Roman" w:cs="Times New Roman"/>
          <w:b/>
          <w:sz w:val="28"/>
          <w:szCs w:val="21"/>
        </w:rPr>
        <w:t>Тютчев. Новое прочтение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6997" w:rsidRDefault="007C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( к 220-летию со дня рождения поэта и в рамках</w:t>
      </w:r>
    </w:p>
    <w:p w:rsidR="00B76997" w:rsidRDefault="007C6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десятилетия языков коренных народов Российской Федерации)</w:t>
      </w:r>
    </w:p>
    <w:p w:rsidR="00B76997" w:rsidRDefault="00B76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997" w:rsidRDefault="007C6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>марафона поэтического перев</w:t>
      </w:r>
      <w:r w:rsidR="000E205B">
        <w:rPr>
          <w:rFonts w:ascii="Times New Roman" w:hAnsi="Times New Roman"/>
          <w:sz w:val="28"/>
          <w:szCs w:val="28"/>
        </w:rPr>
        <w:t xml:space="preserve">ода стихотворений Ф.И. Тютчева </w:t>
      </w:r>
      <w:r w:rsidR="00973F19">
        <w:rPr>
          <w:rFonts w:ascii="Times New Roman" w:hAnsi="Times New Roman"/>
          <w:sz w:val="28"/>
          <w:szCs w:val="28"/>
        </w:rPr>
        <w:t>«</w:t>
      </w:r>
      <w:r w:rsidR="000E205B">
        <w:rPr>
          <w:rFonts w:ascii="Times New Roman" w:hAnsi="Times New Roman"/>
          <w:sz w:val="28"/>
          <w:szCs w:val="28"/>
        </w:rPr>
        <w:t>Тютчев. Новое прочтение</w:t>
      </w:r>
      <w:r w:rsidR="00973F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Марафон поэтического перевода стихотворений Ф.И. Тютчев</w:t>
      </w:r>
      <w:r w:rsidR="000E205B">
        <w:rPr>
          <w:rFonts w:ascii="Times New Roman" w:hAnsi="Times New Roman"/>
          <w:sz w:val="28"/>
          <w:szCs w:val="28"/>
        </w:rPr>
        <w:t xml:space="preserve">а </w:t>
      </w:r>
      <w:r w:rsidR="00973F19">
        <w:rPr>
          <w:rFonts w:ascii="Times New Roman" w:hAnsi="Times New Roman"/>
          <w:sz w:val="28"/>
          <w:szCs w:val="28"/>
        </w:rPr>
        <w:t>«</w:t>
      </w:r>
      <w:r w:rsidR="000E205B">
        <w:rPr>
          <w:rFonts w:ascii="Times New Roman" w:hAnsi="Times New Roman"/>
          <w:sz w:val="28"/>
          <w:szCs w:val="28"/>
        </w:rPr>
        <w:t>Тютчев. Новое прочтение</w:t>
      </w:r>
      <w:r w:rsidR="00973F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Марафон)  проводится в рамках Плана мероприятий на 2021-2023 гг., приуроченных к 220-летнему юбилею великого русского поэта Ф.И. Тютчева и в рамках десятилетия языков коренных народов Российской Федерации.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Организацию и проведение Марафона осуществляет отдел литературы на иностранных языках Брянской областной научной универсальной  библиотеки им. Ф.И. Тютчева.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Основными принципами </w:t>
      </w:r>
      <w:r>
        <w:rPr>
          <w:rFonts w:ascii="Times New Roman" w:hAnsi="Times New Roman"/>
          <w:sz w:val="28"/>
          <w:szCs w:val="28"/>
        </w:rPr>
        <w:t>Марафона</w:t>
      </w:r>
      <w:r>
        <w:rPr>
          <w:rFonts w:ascii="Times New Roman" w:hAnsi="Times New Roman" w:cs="Times New Roman"/>
          <w:sz w:val="28"/>
          <w:szCs w:val="28"/>
        </w:rPr>
        <w:t xml:space="preserve"> являются: открытость, прозрачность и равенство условий для всех участников.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Информация о </w:t>
      </w:r>
      <w:r>
        <w:rPr>
          <w:rFonts w:ascii="Times New Roman" w:hAnsi="Times New Roman"/>
          <w:sz w:val="28"/>
          <w:szCs w:val="28"/>
        </w:rPr>
        <w:t>Марафоне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сайте Брянской областной библиотеки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http://libryansk.ru/</w:t>
        </w:r>
      </w:hyperlink>
      <w:r>
        <w:rPr>
          <w:rFonts w:ascii="Times New Roman" w:hAnsi="Times New Roman" w:cs="Times New Roman"/>
          <w:sz w:val="28"/>
          <w:szCs w:val="28"/>
          <w:highlight w:val="yellow"/>
        </w:rPr>
        <w:t>и на сайте библиотеки-соорганизатора марафона...(указать полное название и официальный сайт)</w:t>
      </w:r>
    </w:p>
    <w:p w:rsidR="00B76997" w:rsidRDefault="00B76997"/>
    <w:p w:rsidR="00B76997" w:rsidRDefault="007C6DD3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</w:t>
      </w:r>
    </w:p>
    <w:p w:rsidR="00B76997" w:rsidRDefault="00B76997">
      <w:pPr>
        <w:spacing w:after="0" w:line="240" w:lineRule="auto"/>
        <w:ind w:left="72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Популяризация творчества великого русского поэта Ф.И. Тютчева.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интереса к изучению литературного наследия Ф.И. Тютчева.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Повышение  интереса к иностранным языкам и языкам коренных  народов России.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творческих инициатив, творческих способностей и реализация креативных возможностей участников при </w:t>
      </w:r>
      <w:r>
        <w:rPr>
          <w:rFonts w:ascii="Times New Roman" w:hAnsi="Times New Roman" w:cs="Times New Roman"/>
          <w:sz w:val="28"/>
          <w:szCs w:val="28"/>
        </w:rPr>
        <w:t>работе с оригинальными поэтическими произведениями.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переводчиков.</w:t>
      </w:r>
    </w:p>
    <w:p w:rsidR="00B76997" w:rsidRDefault="00B76997">
      <w:pPr>
        <w:spacing w:after="0" w:line="240" w:lineRule="auto"/>
        <w:ind w:leftChars="157" w:left="345"/>
        <w:jc w:val="both"/>
        <w:rPr>
          <w:rFonts w:ascii="Times New Roman" w:hAnsi="Times New Roman" w:cs="Times New Roman"/>
          <w:sz w:val="28"/>
          <w:szCs w:val="28"/>
        </w:rPr>
      </w:pPr>
    </w:p>
    <w:p w:rsidR="00B76997" w:rsidRDefault="007C6DD3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участия в марафоне</w:t>
      </w:r>
    </w:p>
    <w:p w:rsidR="00B76997" w:rsidRDefault="00B7699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Участникам марафона предлагается выполнить письменный перевод оригинального произведения Ф.И. Тютчева объемом от 1000 до 2000 знаков </w:t>
      </w:r>
      <w:r>
        <w:rPr>
          <w:rFonts w:ascii="Times New Roman" w:hAnsi="Times New Roman"/>
          <w:sz w:val="28"/>
          <w:szCs w:val="28"/>
        </w:rPr>
        <w:lastRenderedPageBreak/>
        <w:t>на иностранные языки (немецкий, английский) или языки коренных народов РФ.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Участник марафона может представит в комитет соорганизатора  только о</w:t>
      </w:r>
      <w:r w:rsidR="00973F19">
        <w:rPr>
          <w:rFonts w:ascii="Times New Roman" w:hAnsi="Times New Roman"/>
          <w:sz w:val="28"/>
          <w:szCs w:val="28"/>
        </w:rPr>
        <w:t>дну работу в каждой номинации: «</w:t>
      </w:r>
      <w:r>
        <w:rPr>
          <w:rFonts w:ascii="Times New Roman" w:hAnsi="Times New Roman"/>
          <w:sz w:val="28"/>
          <w:szCs w:val="28"/>
        </w:rPr>
        <w:t>перевод на анг</w:t>
      </w:r>
      <w:r w:rsidR="00973F19">
        <w:rPr>
          <w:rFonts w:ascii="Times New Roman" w:hAnsi="Times New Roman"/>
          <w:sz w:val="28"/>
          <w:szCs w:val="28"/>
        </w:rPr>
        <w:t>лийский язык», «перевод на немецкий язык», «</w:t>
      </w:r>
      <w:r>
        <w:rPr>
          <w:rFonts w:ascii="Times New Roman" w:hAnsi="Times New Roman"/>
          <w:sz w:val="28"/>
          <w:szCs w:val="28"/>
        </w:rPr>
        <w:t>перев</w:t>
      </w:r>
      <w:r w:rsidR="00973F19">
        <w:rPr>
          <w:rFonts w:ascii="Times New Roman" w:hAnsi="Times New Roman"/>
          <w:sz w:val="28"/>
          <w:szCs w:val="28"/>
        </w:rPr>
        <w:t>од на языки коренных народов РФ»</w:t>
      </w:r>
      <w:r>
        <w:rPr>
          <w:rFonts w:ascii="Times New Roman" w:hAnsi="Times New Roman"/>
          <w:sz w:val="28"/>
          <w:szCs w:val="28"/>
        </w:rPr>
        <w:t>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марафоне имеют право принимать участие физические лица, достигшие 16 лет.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Анонимные заявки не рассматриваются.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 участию в марафоне допускаются переводы, выполненные лично заявителем. В случае установления факта подлога и/или нарушения авторских прав, нарушитель к дальнейшему участию в марафоне не допускается. Решение по данному вопросу принимается соорганизаторами или Организатором марафона.</w:t>
      </w:r>
    </w:p>
    <w:p w:rsidR="00B76997" w:rsidRDefault="007C6DD3">
      <w:pPr>
        <w:spacing w:after="0" w:line="240" w:lineRule="auto"/>
        <w:ind w:left="5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Участие в марафоне бесплатное.</w:t>
      </w:r>
    </w:p>
    <w:p w:rsidR="00B76997" w:rsidRDefault="00B76997">
      <w:pPr>
        <w:spacing w:after="0" w:line="240" w:lineRule="auto"/>
        <w:ind w:leftChars="157" w:left="345"/>
        <w:jc w:val="both"/>
        <w:rPr>
          <w:rFonts w:ascii="Times New Roman" w:hAnsi="Times New Roman"/>
          <w:sz w:val="28"/>
          <w:szCs w:val="28"/>
        </w:rPr>
      </w:pPr>
    </w:p>
    <w:p w:rsidR="00B76997" w:rsidRDefault="007C6DD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проведения марафона</w:t>
      </w:r>
    </w:p>
    <w:p w:rsidR="00B76997" w:rsidRDefault="00B7699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Марафон объявляется открытым 20 апреля 2023 года.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Марафон проводится в 2 этапа: </w:t>
      </w:r>
    </w:p>
    <w:p w:rsidR="00B76997" w:rsidRDefault="007C6DD3">
      <w:pPr>
        <w:tabs>
          <w:tab w:val="left" w:pos="0"/>
        </w:tabs>
        <w:spacing w:after="0" w:line="240" w:lineRule="auto"/>
        <w:ind w:leftChars="157" w:left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региональный - проводится с 20 апреля по 20 июня   </w:t>
      </w:r>
      <w:r>
        <w:rPr>
          <w:rFonts w:ascii="Times New Roman" w:hAnsi="Times New Roman"/>
          <w:i/>
          <w:iCs/>
          <w:sz w:val="28"/>
          <w:szCs w:val="28"/>
        </w:rPr>
        <w:t>(региональным соорганизатором (для всех федеральных регионов РФ, кроме Брянской области)и Брянской областной научной библиотекой им. Ф.И. Тютчева (только для Брянской области)</w:t>
      </w:r>
    </w:p>
    <w:p w:rsidR="00B76997" w:rsidRDefault="007C6DD3">
      <w:pPr>
        <w:tabs>
          <w:tab w:val="left" w:pos="0"/>
        </w:tabs>
        <w:spacing w:after="0" w:line="240" w:lineRule="auto"/>
        <w:ind w:leftChars="157" w:left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всероссийский - проводится с 21 июня по 1 сентября </w:t>
      </w:r>
      <w:r>
        <w:rPr>
          <w:rFonts w:ascii="Times New Roman" w:hAnsi="Times New Roman"/>
          <w:i/>
          <w:iCs/>
          <w:sz w:val="28"/>
          <w:szCs w:val="28"/>
        </w:rPr>
        <w:t xml:space="preserve"> (БОНУБ им. Ф.И. Тютчева)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на </w:t>
      </w:r>
      <w:r>
        <w:rPr>
          <w:rFonts w:ascii="Times New Roman" w:hAnsi="Times New Roman"/>
          <w:i/>
          <w:iCs/>
          <w:sz w:val="28"/>
          <w:szCs w:val="28"/>
        </w:rPr>
        <w:t>региональный</w:t>
      </w:r>
      <w:r>
        <w:rPr>
          <w:rFonts w:ascii="Times New Roman" w:hAnsi="Times New Roman"/>
          <w:sz w:val="28"/>
          <w:szCs w:val="28"/>
        </w:rPr>
        <w:t xml:space="preserve"> этап принимаются до 20 мая 2023 года включительно.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Модерация представленных материалов на соответствие требованиям соорганизаторами Марафона с 1 мая до 20 мая 2023 года.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работ и определение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973F19">
        <w:rPr>
          <w:rFonts w:ascii="Times New Roman" w:hAnsi="Times New Roman"/>
          <w:sz w:val="28"/>
          <w:szCs w:val="28"/>
        </w:rPr>
        <w:t xml:space="preserve"> степени в номинациях «</w:t>
      </w:r>
      <w:r>
        <w:rPr>
          <w:rFonts w:ascii="Times New Roman" w:hAnsi="Times New Roman"/>
          <w:sz w:val="28"/>
          <w:szCs w:val="28"/>
        </w:rPr>
        <w:t>перевод на англ</w:t>
      </w:r>
      <w:r w:rsidR="00973F19">
        <w:rPr>
          <w:rFonts w:ascii="Times New Roman" w:hAnsi="Times New Roman"/>
          <w:sz w:val="28"/>
          <w:szCs w:val="28"/>
        </w:rPr>
        <w:t>ийский язык», «перевод на немецкий язык», «</w:t>
      </w:r>
      <w:r>
        <w:rPr>
          <w:rFonts w:ascii="Times New Roman" w:hAnsi="Times New Roman"/>
          <w:sz w:val="28"/>
          <w:szCs w:val="28"/>
        </w:rPr>
        <w:t>перев</w:t>
      </w:r>
      <w:r w:rsidR="00973F19">
        <w:rPr>
          <w:rFonts w:ascii="Times New Roman" w:hAnsi="Times New Roman"/>
          <w:sz w:val="28"/>
          <w:szCs w:val="28"/>
        </w:rPr>
        <w:t>од на языки коренных народов РФ»</w:t>
      </w:r>
      <w:r>
        <w:rPr>
          <w:rFonts w:ascii="Times New Roman" w:hAnsi="Times New Roman"/>
          <w:sz w:val="28"/>
          <w:szCs w:val="28"/>
        </w:rPr>
        <w:t xml:space="preserve"> проводится с 20 мая по 20 июня 2023 года включительно.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на </w:t>
      </w:r>
      <w:r>
        <w:rPr>
          <w:rFonts w:ascii="Times New Roman" w:hAnsi="Times New Roman"/>
          <w:i/>
          <w:iCs/>
          <w:sz w:val="28"/>
          <w:szCs w:val="28"/>
        </w:rPr>
        <w:t>всероссийский</w:t>
      </w:r>
      <w:r>
        <w:rPr>
          <w:rFonts w:ascii="Times New Roman" w:hAnsi="Times New Roman"/>
          <w:sz w:val="28"/>
          <w:szCs w:val="28"/>
        </w:rPr>
        <w:t xml:space="preserve"> этап принимаются до 20 июня 2023 года включительно.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Модерация представленных материалов на соответствие требованиям организаторами Марафона до 30 июня 2023 года.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прошедшие модерацию, публикуются на странице марафона в официальной группе отдела литературы на иностранных языках в соцсети</w:t>
      </w:r>
      <w:r w:rsidR="00973F19">
        <w:rPr>
          <w:rFonts w:ascii="Times New Roman" w:hAnsi="Times New Roman" w:cs="Times New Roman"/>
          <w:sz w:val="28"/>
          <w:szCs w:val="28"/>
        </w:rPr>
        <w:t>«</w:t>
      </w:r>
      <w:r w:rsidR="000E205B">
        <w:rPr>
          <w:rFonts w:ascii="Times New Roman" w:hAnsi="Times New Roman" w:cs="Times New Roman"/>
          <w:sz w:val="28"/>
          <w:szCs w:val="28"/>
        </w:rPr>
        <w:t>ВКонтакте</w:t>
      </w:r>
      <w:r w:rsidR="00973F19">
        <w:rPr>
          <w:rFonts w:ascii="Times New Roman" w:hAnsi="Times New Roman" w:cs="Times New Roman"/>
          <w:sz w:val="28"/>
          <w:szCs w:val="28"/>
        </w:rPr>
        <w:t>»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https://vk.com/oilbryansk</w:t>
        </w:r>
      </w:hyperlink>
      <w:r>
        <w:rPr>
          <w:rFonts w:ascii="Times New Roman" w:hAnsi="Times New Roman"/>
          <w:sz w:val="28"/>
          <w:szCs w:val="28"/>
        </w:rPr>
        <w:t xml:space="preserve"> до 15 июля 2023 года.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работ и определение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973F19">
        <w:rPr>
          <w:rFonts w:ascii="Times New Roman" w:hAnsi="Times New Roman"/>
          <w:sz w:val="28"/>
          <w:szCs w:val="28"/>
        </w:rPr>
        <w:t xml:space="preserve"> степени в номинациях «перевод на английский язык» и «</w:t>
      </w:r>
      <w:r>
        <w:rPr>
          <w:rFonts w:ascii="Times New Roman" w:hAnsi="Times New Roman"/>
          <w:sz w:val="28"/>
          <w:szCs w:val="28"/>
        </w:rPr>
        <w:t>п</w:t>
      </w:r>
      <w:r w:rsidR="00973F19">
        <w:rPr>
          <w:rFonts w:ascii="Times New Roman" w:hAnsi="Times New Roman"/>
          <w:sz w:val="28"/>
          <w:szCs w:val="28"/>
        </w:rPr>
        <w:t>еревод на немецкий язык»</w:t>
      </w:r>
      <w:r>
        <w:rPr>
          <w:rFonts w:ascii="Times New Roman" w:hAnsi="Times New Roman"/>
          <w:sz w:val="28"/>
          <w:szCs w:val="28"/>
        </w:rPr>
        <w:t xml:space="preserve"> проводится с 1 августа по 1 сентября 2023 года включительно.</w:t>
      </w:r>
    </w:p>
    <w:p w:rsidR="00B76997" w:rsidRDefault="007C6DD3" w:rsidP="000E205B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Фамилии и имена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73F19">
        <w:rPr>
          <w:rFonts w:ascii="Times New Roman" w:hAnsi="Times New Roman"/>
          <w:sz w:val="28"/>
          <w:szCs w:val="28"/>
        </w:rPr>
        <w:t xml:space="preserve"> степени в номинации «</w:t>
      </w:r>
      <w:r>
        <w:rPr>
          <w:rFonts w:ascii="Times New Roman" w:hAnsi="Times New Roman"/>
          <w:sz w:val="28"/>
          <w:szCs w:val="28"/>
        </w:rPr>
        <w:t>перев</w:t>
      </w:r>
      <w:r w:rsidR="00973F19">
        <w:rPr>
          <w:rFonts w:ascii="Times New Roman" w:hAnsi="Times New Roman"/>
          <w:sz w:val="28"/>
          <w:szCs w:val="28"/>
        </w:rPr>
        <w:t>од на языки коренных народов РФ»</w:t>
      </w:r>
      <w:r>
        <w:rPr>
          <w:rFonts w:ascii="Times New Roman" w:hAnsi="Times New Roman"/>
          <w:sz w:val="28"/>
          <w:szCs w:val="28"/>
        </w:rPr>
        <w:t xml:space="preserve"> (по результатам регионального этапа) и дипломантов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973F19">
        <w:rPr>
          <w:rFonts w:ascii="Times New Roman" w:hAnsi="Times New Roman"/>
          <w:sz w:val="28"/>
          <w:szCs w:val="28"/>
        </w:rPr>
        <w:t xml:space="preserve"> степени в номинациях «перевод на английский язык» и «перевод на немецкий язык»</w:t>
      </w:r>
      <w:r>
        <w:rPr>
          <w:rFonts w:ascii="Times New Roman" w:hAnsi="Times New Roman"/>
          <w:sz w:val="28"/>
          <w:szCs w:val="28"/>
        </w:rPr>
        <w:t xml:space="preserve"> (по результатам всероссийского этапа) объявляются на торжественном онлайн мероприятии, организуемом БОНУБ им. Ф.И. Тютчева и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на сайте Брянской областной библиотеки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http://libryansk.ru/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на странице марафона в официальной группе отдела литературы на иностранных языках в соцсети</w:t>
      </w:r>
      <w:r w:rsidR="00973F19">
        <w:rPr>
          <w:rFonts w:ascii="Times New Roman" w:hAnsi="Times New Roman" w:cs="Times New Roman"/>
          <w:sz w:val="28"/>
          <w:szCs w:val="28"/>
        </w:rPr>
        <w:t>«</w:t>
      </w:r>
      <w:r w:rsidR="000E205B">
        <w:rPr>
          <w:rFonts w:ascii="Times New Roman" w:hAnsi="Times New Roman" w:cs="Times New Roman"/>
          <w:sz w:val="28"/>
          <w:szCs w:val="28"/>
        </w:rPr>
        <w:t>ВКонтакте</w:t>
      </w:r>
      <w:r w:rsidR="00973F19">
        <w:rPr>
          <w:rFonts w:ascii="Times New Roman" w:hAnsi="Times New Roman" w:cs="Times New Roman"/>
          <w:sz w:val="28"/>
          <w:szCs w:val="28"/>
        </w:rPr>
        <w:t>»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https://vk.com/oilbryansk</w:t>
        </w:r>
      </w:hyperlink>
      <w:r>
        <w:rPr>
          <w:rFonts w:ascii="Times New Roman" w:hAnsi="Times New Roman"/>
          <w:sz w:val="28"/>
          <w:szCs w:val="28"/>
        </w:rPr>
        <w:t xml:space="preserve"> 1 октября 2023 года.</w:t>
      </w:r>
    </w:p>
    <w:p w:rsidR="00B76997" w:rsidRDefault="00B76997">
      <w:pPr>
        <w:tabs>
          <w:tab w:val="left" w:pos="0"/>
        </w:tabs>
        <w:spacing w:after="0" w:line="240" w:lineRule="auto"/>
        <w:ind w:leftChars="157" w:left="345"/>
        <w:jc w:val="both"/>
        <w:rPr>
          <w:rFonts w:ascii="Times New Roman" w:hAnsi="Times New Roman"/>
          <w:sz w:val="28"/>
          <w:szCs w:val="28"/>
        </w:rPr>
      </w:pPr>
    </w:p>
    <w:p w:rsidR="00B76997" w:rsidRDefault="007C6DD3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Порядок предоставления материалов участниками марафона.</w:t>
      </w:r>
    </w:p>
    <w:p w:rsidR="00B76997" w:rsidRDefault="007C6DD3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Требования к оформлению заявок и рукописей</w:t>
      </w:r>
    </w:p>
    <w:p w:rsidR="00B76997" w:rsidRDefault="00B7699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5.1. Материалы </w:t>
      </w:r>
      <w:r>
        <w:rPr>
          <w:rFonts w:ascii="Times New Roman" w:hAnsi="Times New Roman"/>
          <w:sz w:val="28"/>
          <w:szCs w:val="28"/>
        </w:rPr>
        <w:t>марафона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необходимо отправить по </w:t>
      </w:r>
      <w:r>
        <w:rPr>
          <w:rFonts w:ascii="Times New Roman" w:eastAsia="SimSun" w:hAnsi="Times New Roman" w:cs="Times New Roman"/>
          <w:color w:val="000000"/>
          <w:sz w:val="28"/>
          <w:szCs w:val="28"/>
          <w:highlight w:val="yellow"/>
          <w:lang w:eastAsia="zh-CN"/>
        </w:rPr>
        <w:t>электронной почте соорганизатору  ....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 указанием темы письма </w:t>
      </w:r>
      <w:bookmarkStart w:id="0" w:name="_GoBack"/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Тютчев. Марафон переводов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bookmarkEnd w:id="0"/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5.2. Материалы для участия в </w:t>
      </w:r>
      <w:r>
        <w:rPr>
          <w:rFonts w:ascii="Times New Roman" w:hAnsi="Times New Roman"/>
          <w:sz w:val="28"/>
          <w:szCs w:val="28"/>
        </w:rPr>
        <w:t>марафоне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включают в себя: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заполненную анкету для участия в марафоне с указанием необходимых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тактных данных (Приложение № 1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 w:rsidR="0054224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Положени</w:t>
      </w:r>
      <w:r w:rsidR="00542245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e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о марафоне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);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перевод, выполненный участником марафона;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оригинальный текст поэтического произведения.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5.3. Требования к оформлению работ.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перевод принимается в печатной форме в электронном виде (в форматах 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doc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docx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);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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рекомендуется использовать шрифт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TimesNewRoman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не менее 12 пт.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файлы должны быть озаглавлены: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Фамилия участника. Заявка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Фамилия участника. Перевод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 w:rsidR="000E205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Фамилия участника. Текст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B76997" w:rsidRDefault="00B76997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76997" w:rsidRDefault="007C6DD3">
      <w:pPr>
        <w:spacing w:after="0" w:line="240" w:lineRule="auto"/>
        <w:ind w:firstLineChars="157" w:firstLine="441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Внимание! Отправленная по электронной почте заявка считается принятой только после получения подтверждающего письма от соорганизатора марафона.</w:t>
      </w:r>
    </w:p>
    <w:p w:rsidR="00B76997" w:rsidRDefault="00B76997">
      <w:pPr>
        <w:spacing w:after="0" w:line="240" w:lineRule="auto"/>
        <w:ind w:firstLineChars="157" w:firstLine="441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5.4. Претенденту может быть отказано вправе участвовать в марафоне, если заявка на участие подана позже установленного срока или оформлена не в соответствии с требованиями Марафона.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5.5. Соорганизатор в течение 3 рабочих дней проверяет полноту и качество оформления заявки и уведомляет потенциальных участников: о принятии заявки для участия в марафоне или о сроках предоставления необходимой дополнительной информации или об отказе в участии в марафоне с обоснованием причин.</w:t>
      </w:r>
    </w:p>
    <w:p w:rsidR="00B76997" w:rsidRPr="00973F19" w:rsidRDefault="00B76997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B76997" w:rsidRDefault="007C6DD3">
      <w:pPr>
        <w:numPr>
          <w:ilvl w:val="0"/>
          <w:numId w:val="1"/>
        </w:numPr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lastRenderedPageBreak/>
        <w:t>Порядокпроведения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Марафона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t>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6.1. Сроки проведения Марафона ограничены и определяются настоящим Положением. Сроки могут быть продлены решением Оргкомитета.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6.2. Участник марафона вправе подать не более одной  заявки на каждую номинацию: </w:t>
      </w:r>
      <w:r w:rsidR="00973F19">
        <w:rPr>
          <w:rFonts w:ascii="Times New Roman" w:hAnsi="Times New Roman"/>
          <w:sz w:val="28"/>
          <w:szCs w:val="28"/>
        </w:rPr>
        <w:t>«перевод на английский язык», «перевод на немецкий язык», «</w:t>
      </w:r>
      <w:r>
        <w:rPr>
          <w:rFonts w:ascii="Times New Roman" w:hAnsi="Times New Roman"/>
          <w:sz w:val="28"/>
          <w:szCs w:val="28"/>
        </w:rPr>
        <w:t>перев</w:t>
      </w:r>
      <w:r w:rsidR="00973F19">
        <w:rPr>
          <w:rFonts w:ascii="Times New Roman" w:hAnsi="Times New Roman"/>
          <w:sz w:val="28"/>
          <w:szCs w:val="28"/>
        </w:rPr>
        <w:t>од на языки коренных народов РФ»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. Корректировка (замена)  заявки участником возможна по согласованию с соорганизатором марафона до даты окончания приема заявок.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6.3. Количество участников марафона не ограничено.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6.4.Участники марафона обязуются не публиковать свои работы (переводы), не размещать их в сети Интернет и не раскрывать каким-либо образом своего авторства в публичном пространстве до подведения итогов марафона. Нарушители к участию в марафоне не допускаются и могут быть отстранены от участия на любом этапе.</w:t>
      </w:r>
    </w:p>
    <w:p w:rsidR="00B76997" w:rsidRDefault="00B76997" w:rsidP="000E205B">
      <w:pPr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B76997" w:rsidRDefault="007C6DD3">
      <w:pPr>
        <w:numPr>
          <w:ilvl w:val="0"/>
          <w:numId w:val="1"/>
        </w:num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en-US" w:eastAsia="zh-CN"/>
        </w:rPr>
        <w:t>Критерииоценкиконкурсныхработ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Точность передачи содержания поэтического произведения, полнота передачи информации;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Стилистическое соответствие перевода оригиналу: передача стилистических приемов стихотворения (эпитеты, сравнения, метафоры, олицетворения, гиперболы,синонимы, антонимы, повторы, параллельные конструкции и пр.); 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Наличие, правильныйподборрифмы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Наличиестихотворногоразмера, ритма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Передача общей атмосферы и настроения стихотворения; </w:t>
      </w:r>
    </w:p>
    <w:p w:rsidR="00B76997" w:rsidRDefault="007C6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Правильность, ясность, точность, чистота и изобразительность речи переводчика.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Отсутствиеграмматических, стилистических, лексических и прочихошибок.</w:t>
      </w:r>
    </w:p>
    <w:p w:rsidR="00B76997" w:rsidRDefault="00B76997">
      <w:pP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B76997" w:rsidRDefault="007C6DD3">
      <w:pPr>
        <w:numPr>
          <w:ilvl w:val="0"/>
          <w:numId w:val="1"/>
        </w:numPr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Процедура оценивания работ, порядок определения дипломантов.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Марафоне предусмотрено 2 тура: региональный и всероссийский.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Первый тур (</w:t>
      </w:r>
      <w:r>
        <w:rPr>
          <w:rFonts w:ascii="Times New Roman" w:hAnsi="Times New Roman" w:cs="Times New Roman"/>
          <w:i/>
          <w:iCs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>) проводится соорганизаторами марафона - центральными (областными, краевыми) библиотеками регионов России.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Работы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zh-CN"/>
        </w:rPr>
        <w:t>регионального этапа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Марафона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оценивает конкурсное жюри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 сформированное на базе соорганизатора,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два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этапа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B76997" w:rsidRDefault="007C6DD3" w:rsidP="000E205B">
      <w:pPr>
        <w:numPr>
          <w:ilvl w:val="2"/>
          <w:numId w:val="1"/>
        </w:numPr>
        <w:spacing w:after="0" w:line="240" w:lineRule="auto"/>
        <w:ind w:firstLineChars="157" w:firstLine="440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 первом этапе оцениваются художественные качества представленных работ (критерии 3-6), из которых формируется лонг-лист из 10 работ по каждой номинации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- «перевод на английский язык»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«перевод на немецкий язык»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од на языки коренных народов РФ»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B76997" w:rsidRDefault="007C6DD3" w:rsidP="000E205B">
      <w:pPr>
        <w:numPr>
          <w:ilvl w:val="2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 втором этапе оценивается степень соответствия перевода оригиналу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(критерии 1, 2)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 формируется шорт-лист из 3 работ по каждой номинации: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«перевод на английский язык»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«перевод на немецкий язык»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;</w:t>
      </w:r>
    </w:p>
    <w:p w:rsidR="00B76997" w:rsidRDefault="00973F19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«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од на языки коренных народов РФ»</w:t>
      </w:r>
      <w:r w:rsidR="007C6DD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Оценка работ производится по 10-балльной системе на каждом из двух этапов.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Лучшими работами (переводами) в каждой номинации признаются работы, набравшие наибольшее количество баллов по сумме двух этапов оценивания работ, участники, занявшие 1 место в номинации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од на языки коренных народов РФ»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Участники, занявшие 2 и 3 места в номинации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перевод на языки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коренных народов РФ»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степеней. 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Участники, занявшие 2 и 3 места в номинациях </w:t>
      </w:r>
      <w:r w:rsidR="00973F19">
        <w:rPr>
          <w:rFonts w:ascii="Times New Roman" w:eastAsia="SimSun" w:hAnsi="Times New Roman"/>
          <w:color w:val="000000"/>
          <w:sz w:val="28"/>
          <w:szCs w:val="28"/>
          <w:lang w:eastAsia="zh-CN"/>
        </w:rPr>
        <w:t>«</w:t>
      </w:r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перевод на английский» и «перевод на немецкий»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степеней (регионального этапа).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8.6. Распределение мест между участниками в случае равенства баллов определяется путем голосования жюри. В случае равного количества голосов исключительное право решающего голоса принадлежит Председателю жюри.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8.7. Жюри со</w:t>
      </w:r>
      <w:r w:rsidR="00542245">
        <w:rPr>
          <w:rFonts w:ascii="Times New Roman" w:eastAsia="SimSun" w:hAnsi="Times New Roman"/>
          <w:color w:val="000000"/>
          <w:sz w:val="28"/>
          <w:szCs w:val="28"/>
          <w:lang w:eastAsia="zh-CN"/>
        </w:rPr>
        <w:t>о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рганизаторов Марафона имеет право: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- отметить дипломами за наличие в конкурсных работах удачных 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переводческих решений отдельных участников (такие участники признаются дипломантами Марафона);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отстранить от участия в Марафоне участника в случаях, предусмотренных настоящим Положением.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По окончании срока оценки работ на 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региональном этапе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соорганизатор Марафона направляет в Оргкомитет Марафона (БОНУБ им. Ф.И. Тютчева) р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аботы, занявшие первое место в каждой номинации и сведения об авторах переводов (заполненные авторами заявки на участие).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На </w:t>
      </w:r>
      <w:r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всероссийском этапе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Оргкомитет Марафона (БОНУБ им. Ф.И. Тютчева) проводит м</w:t>
      </w:r>
      <w:r>
        <w:rPr>
          <w:rFonts w:ascii="Times New Roman" w:hAnsi="Times New Roman"/>
          <w:sz w:val="28"/>
          <w:szCs w:val="28"/>
        </w:rPr>
        <w:t>одерацию всех представленных материалов на соответствие требованиям Марафона до 01 октября 2023 года.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Работы, заняв</w:t>
      </w:r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шие первое место, в номинациях «перевод на английский» и «перевод на немецкий»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проходят дополнительный отбор, который проводится компетентным жюри, сформированным Оргкомитетом Брянской областной библиотеки.</w:t>
      </w:r>
    </w:p>
    <w:p w:rsidR="00B76997" w:rsidRDefault="007C6DD3" w:rsidP="000E205B">
      <w:pPr>
        <w:numPr>
          <w:ilvl w:val="1"/>
          <w:numId w:val="1"/>
        </w:numPr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Жюри оценивает работы в два этапа.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lastRenderedPageBreak/>
        <w:t>На первом этапе оцениваются художественные качества представленных работ, из которых формируется лонг-лист из 10 работ по каждой номинации: - перевод на английский язык;</w:t>
      </w:r>
    </w:p>
    <w:p w:rsidR="00B76997" w:rsidRDefault="007C6DD3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перевод на немецкий язык;</w:t>
      </w:r>
    </w:p>
    <w:p w:rsidR="00B76997" w:rsidRDefault="00B76997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На втором этапе оценивается степень соответствия перевода оригиналу и формируется шорт-лист из 3 конкурсных работ по каждой номинации: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перевод на английский язык;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- перевод на немецкий язык.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Оценка работ производится по 10-балльной системе на каждом из двух этапов.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Лучшими работами (переводами) в каждой номинации признаются работы, набравшие наибольшее количество баллов по сумме двух этапов оценивания работ, участники, занявшие 1 место,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степени.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Участники, занявшие 2 и 3 места в каждой номинации,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степеней (всероссийского этапа). </w:t>
      </w:r>
    </w:p>
    <w:p w:rsidR="00B76997" w:rsidRDefault="00B76997" w:rsidP="000E205B">
      <w:pPr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B76997" w:rsidRDefault="007C6DD3">
      <w:pPr>
        <w:numPr>
          <w:ilvl w:val="0"/>
          <w:numId w:val="1"/>
        </w:numPr>
        <w:jc w:val="center"/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  <w:t>Награды и поощрения</w:t>
      </w:r>
    </w:p>
    <w:p w:rsidR="00B76997" w:rsidRDefault="00B76997">
      <w:pPr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8"/>
          <w:szCs w:val="28"/>
          <w:lang w:val="en-US" w:eastAsia="zh-CN"/>
        </w:rPr>
      </w:pP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9.1. По завершении Марафона всем авторам работ (переводов), допущенных к участию, высылается Сертификат участника в электронном виде.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9.2. Участники марафона, занявшие 1 места в номинации 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перев</w:t>
      </w:r>
      <w:r w:rsidR="00973F19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од на языки коренных народов РФ»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регионального этапа и 1 места в номинациях </w:t>
      </w:r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«перевод на английский» и «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перевод на немецкий</w:t>
      </w:r>
      <w:r w:rsidR="00973F1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всероссийского этапа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степени и награждаются Дипломами в электронном виде.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9.3. Участники марафона, занявшие 2 и 3 места в каждой номинации регионального этапа и 2 и 3 места в номинациях </w:t>
      </w:r>
      <w:r w:rsidR="004874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«перевод на английский» и «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перевод на нем</w:t>
      </w:r>
      <w:r w:rsidR="0048745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ецкий»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всероссийского этапа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, признаются дипломантами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</w:t>
      </w:r>
      <w:r>
        <w:rPr>
          <w:rFonts w:ascii="Times New Roman" w:eastAsia="SimSun" w:hAnsi="Times New Roman"/>
          <w:color w:val="000000"/>
          <w:sz w:val="28"/>
          <w:szCs w:val="28"/>
          <w:lang w:val="en-US" w:eastAsia="zh-CN"/>
        </w:rPr>
        <w:t>III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степеней и награждаются Дипломами в электронном виде.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9.4. Отдельные участники Марафона могут быть поощрены дипломами (в электронном виде) по решению жюри как на региональном этапе, так и на всероссийском этапе.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9.5. Лучшие работы, представленные в рамках проведения Марафона, войдут в сборник переводов стихотворений Ф.И. Тютчева.</w:t>
      </w:r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9.6. Результаты Марафона будут </w:t>
      </w:r>
      <w:r>
        <w:rPr>
          <w:rFonts w:ascii="Times New Roman" w:hAnsi="Times New Roman"/>
          <w:sz w:val="28"/>
          <w:szCs w:val="28"/>
        </w:rPr>
        <w:t xml:space="preserve">объявлены на торжественном онлайн мероприятии, организуемом БОНУБ им. Ф.И. Тютчева и размещены </w:t>
      </w:r>
      <w:r>
        <w:rPr>
          <w:rFonts w:ascii="Times New Roman" w:hAnsi="Times New Roman" w:cs="Times New Roman"/>
          <w:sz w:val="28"/>
          <w:szCs w:val="28"/>
        </w:rPr>
        <w:t xml:space="preserve">на сайте Брянской областной библиотеки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http://libryansk.ru/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lastRenderedPageBreak/>
        <w:t>странице марафона в официальной группе отдела литературы на иностранных языках в соцсети</w:t>
      </w:r>
      <w:r w:rsidR="00487452">
        <w:rPr>
          <w:rFonts w:ascii="Times New Roman" w:hAnsi="Times New Roman" w:cs="Times New Roman"/>
          <w:sz w:val="28"/>
          <w:szCs w:val="28"/>
        </w:rPr>
        <w:t>«</w:t>
      </w:r>
      <w:r w:rsidR="000E205B">
        <w:rPr>
          <w:rFonts w:ascii="Times New Roman" w:hAnsi="Times New Roman" w:cs="Times New Roman"/>
          <w:sz w:val="28"/>
          <w:szCs w:val="28"/>
        </w:rPr>
        <w:t>ВКонтакте</w:t>
      </w:r>
      <w:r w:rsidR="00487452">
        <w:rPr>
          <w:rFonts w:ascii="Times New Roman" w:hAnsi="Times New Roman" w:cs="Times New Roman"/>
          <w:sz w:val="28"/>
          <w:szCs w:val="28"/>
        </w:rPr>
        <w:t>»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</w:rPr>
          <w:t>https://vk.com/oilbryansk</w:t>
        </w:r>
      </w:hyperlink>
    </w:p>
    <w:p w:rsidR="00B76997" w:rsidRDefault="007C6DD3" w:rsidP="000E205B">
      <w:pPr>
        <w:spacing w:after="0" w:line="240" w:lineRule="auto"/>
        <w:ind w:firstLineChars="157" w:firstLine="4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9.7. Соорганизаторы Марафона будут награждены благодарственными письмами от Брянской областной библиотеки.</w:t>
      </w:r>
    </w:p>
    <w:p w:rsidR="00B76997" w:rsidRDefault="00B76997">
      <w:pPr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B76997" w:rsidRDefault="007C6DD3">
      <w:pPr>
        <w:numPr>
          <w:ilvl w:val="0"/>
          <w:numId w:val="1"/>
        </w:numPr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  <w:t>Правовая информация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Авторские права на переводы произведений принадлежат переводчикам.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Присылая работы Организатору и Соорганизаторам Марафона, участники предоставляют Организатору Марафона неэксклюзивное право на безвозмездную публикацию присланных работ в полной или частичной форме на любых коммерческих, и некоммерческих изданиях (Интернет-сайтах, в печатных и электронных изданиях и открытках, в информационных и других рассылках), использование в эфире теле- и радиостанций и других средствах информации при условии указания непосредственно рядом с размещаемой работой илиозвучивании до или после прочтения произведения ФИО переводчика (в формате, указанном Участником в присланной работе).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Организатор и соорганизатор не несет ответственности за возникшие при передаче и получении заявок ошибки в компьютерных системах, оборудовании, программном обеспечении, сетевых программах и другие ошибки, сбои и неполадки любого рода, причиной которых стал человеческий или технический фактор.</w:t>
      </w:r>
    </w:p>
    <w:p w:rsidR="00B76997" w:rsidRDefault="007C6DD3" w:rsidP="000E205B">
      <w:pPr>
        <w:numPr>
          <w:ilvl w:val="1"/>
          <w:numId w:val="1"/>
        </w:numPr>
        <w:spacing w:after="0" w:line="240" w:lineRule="auto"/>
        <w:ind w:firstLineChars="157" w:firstLine="440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Отправка работ для участия в Марафоне является подтверждением, что участник ознакомлен с данным Положением и согласен соблюдать порядок и условия проведения Марафона.</w:t>
      </w:r>
    </w:p>
    <w:p w:rsidR="00B76997" w:rsidRDefault="00B76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997" w:rsidRDefault="00B76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997" w:rsidRDefault="00B76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997" w:rsidRDefault="007C6D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Контакты:</w:t>
      </w:r>
    </w:p>
    <w:p w:rsidR="00B76997" w:rsidRDefault="007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241050, г. Брянск, ул. К. Маркса, 5                                     </w:t>
      </w:r>
    </w:p>
    <w:p w:rsidR="00B76997" w:rsidRDefault="007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областная научная универсальная библиотека им. Ф.И. Тютчева (БОНУБ им. Ф.И. Тютчева)</w:t>
      </w:r>
    </w:p>
    <w:p w:rsidR="00B76997" w:rsidRDefault="007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литературы на  иностранных языках </w:t>
      </w:r>
    </w:p>
    <w:p w:rsidR="00B76997" w:rsidRDefault="007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  <w:lang w:val="de-DE"/>
          </w:rPr>
          <w:t>oil@libryansk.ru</w:t>
        </w:r>
      </w:hyperlink>
    </w:p>
    <w:p w:rsidR="00B76997" w:rsidRDefault="007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(4382) 64-40-15</w:t>
      </w:r>
    </w:p>
    <w:p w:rsidR="00B76997" w:rsidRDefault="007C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Макласов Илья Александрович – ведущий библиотекарь отдела литературы на иностранных языках</w:t>
      </w:r>
    </w:p>
    <w:p w:rsidR="000E205B" w:rsidRPr="00973F19" w:rsidRDefault="000E205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205B" w:rsidRPr="00973F19" w:rsidRDefault="000E205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E205B" w:rsidRPr="00973F19" w:rsidRDefault="000E205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B76997" w:rsidRDefault="007C6DD3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.</w:t>
      </w:r>
    </w:p>
    <w:p w:rsidR="00B76997" w:rsidRDefault="00B7699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997" w:rsidRDefault="00B7699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997" w:rsidRDefault="007C6DD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Анкета участника</w:t>
      </w:r>
    </w:p>
    <w:p w:rsidR="00B76997" w:rsidRDefault="007C6DD3">
      <w:pPr>
        <w:spacing w:after="0" w:line="240" w:lineRule="auto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Персональные данные Участника являются конфиденциальной информацией и </w:t>
      </w:r>
    </w:p>
    <w:p w:rsidR="00B76997" w:rsidRDefault="007C6DD3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обнародованиюнеподлежат. </w:t>
      </w:r>
    </w:p>
    <w:p w:rsidR="00B76997" w:rsidRDefault="00B76997">
      <w:pP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tbl>
      <w:tblPr>
        <w:tblStyle w:val="a8"/>
        <w:tblW w:w="0" w:type="auto"/>
        <w:tblLook w:val="04A0"/>
      </w:tblPr>
      <w:tblGrid>
        <w:gridCol w:w="4728"/>
        <w:gridCol w:w="4728"/>
      </w:tblGrid>
      <w:tr w:rsidR="00B76997">
        <w:tc>
          <w:tcPr>
            <w:tcW w:w="4728" w:type="dxa"/>
          </w:tcPr>
          <w:p w:rsidR="00B76997" w:rsidRDefault="007C6DD3">
            <w:pPr>
              <w:widowControl/>
              <w:spacing w:after="0" w:line="240" w:lineRule="auto"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Ф. И. О. (полностью) </w:t>
            </w:r>
          </w:p>
          <w:p w:rsidR="00B76997" w:rsidRDefault="00B76997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B76997" w:rsidRDefault="00B7699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B76997">
        <w:tc>
          <w:tcPr>
            <w:tcW w:w="4728" w:type="dxa"/>
          </w:tcPr>
          <w:p w:rsidR="00B76997" w:rsidRDefault="007C6DD3">
            <w:pPr>
              <w:widowControl/>
              <w:spacing w:after="0" w:line="240" w:lineRule="auto"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возраст</w:t>
            </w:r>
          </w:p>
          <w:p w:rsidR="00B76997" w:rsidRDefault="00B76997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B76997" w:rsidRDefault="00B7699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B76997">
        <w:tc>
          <w:tcPr>
            <w:tcW w:w="4728" w:type="dxa"/>
          </w:tcPr>
          <w:p w:rsidR="00B76997" w:rsidRDefault="007C6DD3">
            <w:pPr>
              <w:widowControl/>
              <w:spacing w:after="0" w:line="240" w:lineRule="auto"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город</w:t>
            </w:r>
          </w:p>
          <w:p w:rsidR="00B76997" w:rsidRDefault="00B76997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B76997" w:rsidRDefault="00B7699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B76997">
        <w:tc>
          <w:tcPr>
            <w:tcW w:w="4728" w:type="dxa"/>
          </w:tcPr>
          <w:p w:rsidR="00B76997" w:rsidRDefault="007C6DD3">
            <w:pPr>
              <w:widowControl/>
              <w:spacing w:after="0" w:line="240" w:lineRule="auto"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контактныйтелефон</w:t>
            </w:r>
          </w:p>
          <w:p w:rsidR="00B76997" w:rsidRDefault="00B76997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B76997" w:rsidRDefault="00B7699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B76997">
        <w:tc>
          <w:tcPr>
            <w:tcW w:w="4728" w:type="dxa"/>
          </w:tcPr>
          <w:p w:rsidR="00B76997" w:rsidRDefault="007C6DD3">
            <w:pPr>
              <w:widowControl/>
              <w:spacing w:after="0" w:line="240" w:lineRule="auto"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e-mail </w:t>
            </w:r>
          </w:p>
          <w:p w:rsidR="00B76997" w:rsidRDefault="00B76997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728" w:type="dxa"/>
          </w:tcPr>
          <w:p w:rsidR="00B76997" w:rsidRDefault="00B7699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B76997">
        <w:tc>
          <w:tcPr>
            <w:tcW w:w="4728" w:type="dxa"/>
          </w:tcPr>
          <w:p w:rsidR="00B76997" w:rsidRDefault="007C6DD3">
            <w:pPr>
              <w:widowControl/>
              <w:spacing w:after="0" w:line="240" w:lineRule="auto"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несколько строк о себе </w:t>
            </w:r>
          </w:p>
          <w:p w:rsidR="00B76997" w:rsidRDefault="007C6DD3">
            <w:pPr>
              <w:widowControl/>
              <w:spacing w:after="0" w:line="240" w:lineRule="auto"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(род занятий, образование, </w:t>
            </w:r>
          </w:p>
          <w:p w:rsidR="00B76997" w:rsidRDefault="007C6DD3">
            <w:pPr>
              <w:widowControl/>
              <w:spacing w:after="0" w:line="240" w:lineRule="auto"/>
              <w:jc w:val="left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опыт поэтического</w:t>
            </w:r>
          </w:p>
          <w:p w:rsidR="00B76997" w:rsidRPr="00973F19" w:rsidRDefault="007C6DD3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3F1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творчества) </w:t>
            </w:r>
          </w:p>
          <w:p w:rsidR="00B76997" w:rsidRPr="00973F19" w:rsidRDefault="00B76997">
            <w:pPr>
              <w:widowControl/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28" w:type="dxa"/>
          </w:tcPr>
          <w:p w:rsidR="00B76997" w:rsidRPr="00973F19" w:rsidRDefault="00B7699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76997" w:rsidRPr="00973F19" w:rsidRDefault="00B7699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76997" w:rsidRDefault="007C6DD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 правилами и условиями участия в марафоне ознакомлен и принимаю его условия. </w:t>
      </w:r>
    </w:p>
    <w:p w:rsidR="00B76997" w:rsidRDefault="00B76997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76997" w:rsidRDefault="007C6DD3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Даю своё согласие на безвозмездную публикацию присланных работ в полной или частичной форме на любых коммерческих, и некоммерческих изданиях Интернет-сайтах, </w:t>
      </w:r>
    </w:p>
    <w:p w:rsidR="00B76997" w:rsidRDefault="007C6DD3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 печатных и электронных изданиях и открытках, в информационных и других рассылках), использование в эфире теле- и радиостанций и других средствах информации при условии указания непосредственно рядом с размещаемой работой или озвучивании до или после прочтения произведения Ф. И. О. переводчика (в формате, указанном мною в присланной работе). </w:t>
      </w:r>
    </w:p>
    <w:p w:rsidR="00B76997" w:rsidRDefault="00B76997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B76997" w:rsidRDefault="007C6DD3"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Дата </w:t>
      </w:r>
    </w:p>
    <w:p w:rsidR="00B76997" w:rsidRDefault="007C6DD3"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Подпись </w:t>
      </w:r>
    </w:p>
    <w:p w:rsidR="00B76997" w:rsidRDefault="00B76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997" w:rsidRDefault="00B76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997" w:rsidRDefault="007C6DD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отправлять по адресу: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....</w:t>
      </w:r>
    </w:p>
    <w:p w:rsidR="00B76997" w:rsidRDefault="007C6D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Дождитесь подтверждения Вашей заявки!</w:t>
      </w:r>
    </w:p>
    <w:p w:rsidR="00B76997" w:rsidRDefault="007C6D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для справок: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...</w:t>
      </w:r>
    </w:p>
    <w:p w:rsidR="00B76997" w:rsidRDefault="007C6D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Контактное лицо соорганизатора марафона: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...</w:t>
      </w:r>
    </w:p>
    <w:p w:rsidR="00B76997" w:rsidRDefault="007C6DD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марафона: Макласов Илья Александрович</w:t>
      </w:r>
    </w:p>
    <w:p w:rsidR="00B76997" w:rsidRDefault="007C6D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acr</w:t>
      </w:r>
      <w:r>
        <w:rPr>
          <w:rFonts w:ascii="Times New Roman" w:hAnsi="Times New Roman"/>
          <w:b/>
          <w:i/>
          <w:sz w:val="24"/>
          <w:szCs w:val="24"/>
        </w:rPr>
        <w:t>@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libryansk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r>
        <w:rPr>
          <w:rFonts w:ascii="Times New Roman" w:hAnsi="Times New Roman"/>
          <w:b/>
          <w:i/>
          <w:sz w:val="24"/>
          <w:szCs w:val="24"/>
        </w:rPr>
        <w:t xml:space="preserve"> 8(4832)64-40-15</w:t>
      </w:r>
    </w:p>
    <w:p w:rsidR="00B76997" w:rsidRDefault="00B76997"/>
    <w:sectPr w:rsidR="00B76997" w:rsidSect="004A47CF">
      <w:headerReference w:type="default" r:id="rId16"/>
      <w:pgSz w:w="11906" w:h="16838"/>
      <w:pgMar w:top="1440" w:right="8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4E" w:rsidRDefault="00EF1F4E">
      <w:pPr>
        <w:spacing w:line="240" w:lineRule="auto"/>
      </w:pPr>
      <w:r>
        <w:separator/>
      </w:r>
    </w:p>
  </w:endnote>
  <w:endnote w:type="continuationSeparator" w:id="1">
    <w:p w:rsidR="00EF1F4E" w:rsidRDefault="00EF1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4E" w:rsidRDefault="00EF1F4E">
      <w:pPr>
        <w:spacing w:after="0"/>
      </w:pPr>
      <w:r>
        <w:separator/>
      </w:r>
    </w:p>
  </w:footnote>
  <w:footnote w:type="continuationSeparator" w:id="1">
    <w:p w:rsidR="00EF1F4E" w:rsidRDefault="00EF1F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97" w:rsidRDefault="007C6DD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776470"/>
          <wp:effectExtent l="0" t="0" r="2540" b="5080"/>
          <wp:wrapNone/>
          <wp:docPr id="1" name="WordPictureWatermark19743" descr="БОНУ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9743" descr="БОНУБ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7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67005B"/>
    <w:multiLevelType w:val="multilevel"/>
    <w:tmpl w:val="E667005B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2D29586"/>
    <w:multiLevelType w:val="singleLevel"/>
    <w:tmpl w:val="02D2958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77505BB"/>
    <w:rsid w:val="000E205B"/>
    <w:rsid w:val="00141172"/>
    <w:rsid w:val="00327064"/>
    <w:rsid w:val="003A0E10"/>
    <w:rsid w:val="00487452"/>
    <w:rsid w:val="004A47CF"/>
    <w:rsid w:val="00542245"/>
    <w:rsid w:val="006A0EE7"/>
    <w:rsid w:val="007C6DD3"/>
    <w:rsid w:val="00973F19"/>
    <w:rsid w:val="00B76997"/>
    <w:rsid w:val="00BD128D"/>
    <w:rsid w:val="00D32439"/>
    <w:rsid w:val="00D359D6"/>
    <w:rsid w:val="00E07418"/>
    <w:rsid w:val="00EA6BBE"/>
    <w:rsid w:val="00EF1F4E"/>
    <w:rsid w:val="00FB6AA9"/>
    <w:rsid w:val="00FD1C37"/>
    <w:rsid w:val="012872F1"/>
    <w:rsid w:val="01644E70"/>
    <w:rsid w:val="01AA2236"/>
    <w:rsid w:val="044572A3"/>
    <w:rsid w:val="04BD7A56"/>
    <w:rsid w:val="07D41ED7"/>
    <w:rsid w:val="095914C1"/>
    <w:rsid w:val="0A596FBA"/>
    <w:rsid w:val="0CA7063D"/>
    <w:rsid w:val="0E3750EE"/>
    <w:rsid w:val="10A77729"/>
    <w:rsid w:val="142A4171"/>
    <w:rsid w:val="14424BDF"/>
    <w:rsid w:val="153A2C8F"/>
    <w:rsid w:val="17086AF5"/>
    <w:rsid w:val="172C36F7"/>
    <w:rsid w:val="1A83221E"/>
    <w:rsid w:val="1C9647EB"/>
    <w:rsid w:val="1D5C78BF"/>
    <w:rsid w:val="23B600E1"/>
    <w:rsid w:val="24D75D57"/>
    <w:rsid w:val="255E0FD9"/>
    <w:rsid w:val="26014761"/>
    <w:rsid w:val="277505BB"/>
    <w:rsid w:val="28290D8C"/>
    <w:rsid w:val="2F093954"/>
    <w:rsid w:val="39441387"/>
    <w:rsid w:val="3E515110"/>
    <w:rsid w:val="427E383B"/>
    <w:rsid w:val="45F25764"/>
    <w:rsid w:val="48E512FA"/>
    <w:rsid w:val="495F00D2"/>
    <w:rsid w:val="4CE31B37"/>
    <w:rsid w:val="4DFE1943"/>
    <w:rsid w:val="546952AA"/>
    <w:rsid w:val="54C43F4E"/>
    <w:rsid w:val="56786C60"/>
    <w:rsid w:val="57A515C7"/>
    <w:rsid w:val="61705D6B"/>
    <w:rsid w:val="62483623"/>
    <w:rsid w:val="62AD0655"/>
    <w:rsid w:val="651811DA"/>
    <w:rsid w:val="671F2CA4"/>
    <w:rsid w:val="67236342"/>
    <w:rsid w:val="6B6A713B"/>
    <w:rsid w:val="6CC3020B"/>
    <w:rsid w:val="6CC42F57"/>
    <w:rsid w:val="739E4620"/>
    <w:rsid w:val="759C6A14"/>
    <w:rsid w:val="76FE2861"/>
    <w:rsid w:val="77314A35"/>
    <w:rsid w:val="7F8535F6"/>
    <w:rsid w:val="7FAF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7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47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A47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rsid w:val="004A47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Hyperlink"/>
    <w:uiPriority w:val="99"/>
    <w:qFormat/>
    <w:rsid w:val="004A47CF"/>
    <w:rPr>
      <w:color w:val="0000FF"/>
      <w:u w:val="single"/>
    </w:rPr>
  </w:style>
  <w:style w:type="table" w:styleId="a8">
    <w:name w:val="Table Grid"/>
    <w:basedOn w:val="a1"/>
    <w:qFormat/>
    <w:rsid w:val="004A47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sid w:val="004A47C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Hyperlink"/>
    <w:uiPriority w:val="99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yansk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oilbryan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ya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il@libryansk.ru" TargetMode="External"/><Relationship Id="rId10" Type="http://schemas.openxmlformats.org/officeDocument/2006/relationships/hyperlink" Target="https://vk.com/oilbryansk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libryansk.ru/" TargetMode="External"/><Relationship Id="rId14" Type="http://schemas.openxmlformats.org/officeDocument/2006/relationships/hyperlink" Target="https://vk.com/oilbryan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9C2A004-249D-49CF-881F-43CA9049B3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ОИЛ</dc:creator>
  <cp:lastModifiedBy>ИНО</cp:lastModifiedBy>
  <cp:revision>2</cp:revision>
  <cp:lastPrinted>2023-04-18T09:06:00Z</cp:lastPrinted>
  <dcterms:created xsi:type="dcterms:W3CDTF">2023-04-19T15:42:00Z</dcterms:created>
  <dcterms:modified xsi:type="dcterms:W3CDTF">2023-04-19T15:42:00Z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7C74F5CC6BB24E83BBD3A191E09FFE49</vt:lpwstr>
  </property>
</Properties>
</file>