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41" w:rsidRDefault="00554E41" w:rsidP="00554E4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Приложение № 1</w:t>
      </w:r>
    </w:p>
    <w:p w:rsidR="00554E41" w:rsidRDefault="00554E41" w:rsidP="00554E4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03353" w:rsidRPr="00462263" w:rsidRDefault="00D03353" w:rsidP="00D033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2263">
        <w:rPr>
          <w:rFonts w:ascii="Times New Roman" w:hAnsi="Times New Roman" w:cs="Times New Roman"/>
          <w:b/>
          <w:sz w:val="26"/>
          <w:szCs w:val="26"/>
        </w:rPr>
        <w:t xml:space="preserve">Программа </w:t>
      </w:r>
      <w:r>
        <w:rPr>
          <w:rFonts w:ascii="Times New Roman" w:hAnsi="Times New Roman" w:cs="Times New Roman"/>
          <w:b/>
          <w:sz w:val="26"/>
          <w:szCs w:val="26"/>
        </w:rPr>
        <w:t xml:space="preserve">реализации проекта </w:t>
      </w:r>
      <w:r w:rsidRPr="00462263">
        <w:rPr>
          <w:rFonts w:ascii="Times New Roman" w:hAnsi="Times New Roman" w:cs="Times New Roman"/>
          <w:b/>
          <w:sz w:val="26"/>
          <w:szCs w:val="26"/>
        </w:rPr>
        <w:t xml:space="preserve">«Школа народного экскурсовода» </w:t>
      </w:r>
    </w:p>
    <w:p w:rsidR="00D03353" w:rsidRPr="00462263" w:rsidRDefault="00D03353" w:rsidP="00D033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</w:tcPr>
          <w:p w:rsidR="00D03353" w:rsidRPr="00AA34DD" w:rsidRDefault="00D03353" w:rsidP="00CE7E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Экскурсоведение как наука. Экскурсия и ее сущность, признаки экскурсии. Классификация экскурсий. Методика подготовки экскурсии. Этапы подготовки. Цели, задачи, тема. Сбор материала. Методика ведения пешеходной экскурсии по Кремлевской площади.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О туристском потенциале Вологодской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B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Мастер-класс «Библиотуризм: 5 причин, чтобы туристу посетить библиотеку»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pStyle w:val="a5"/>
              <w:spacing w:before="0" w:after="0"/>
              <w:jc w:val="center"/>
              <w:rPr>
                <w:bCs/>
                <w:szCs w:val="24"/>
              </w:rPr>
            </w:pPr>
            <w:r w:rsidRPr="008B4CBA">
              <w:rPr>
                <w:bCs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Экскурс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ионная программа в одном из музеев города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Экскурсионный объект и его сущность. Изучение и отбор экскурсионных объектов. Карточка экскурсионного объекта на примере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одного из объектов показа. 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Разработка маршрута экскурсии. «Портфель экскурсовода». Индивидуальный текст экскурсии. Методическая разработка экскурсии.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 электронной медиатеки 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занятие: Прослушивание рассказа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 одном из объектов показа.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 Методика ведения экскурсии. Показ в экскурсии. Жест в экскурсии. Приемы рассказа в экскурсии.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О продвижении сферы туризма в Вологодской области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Требования к профессии экскурсовода. Техника ведения экскурсии. Особенности подготовки путевой информации.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Презентация аудиоэкскурсии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pStyle w:val="a5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 часа</w:t>
            </w:r>
          </w:p>
        </w:tc>
      </w:tr>
      <w:tr w:rsidR="00D03353" w:rsidRPr="00AA34DD" w:rsidTr="00CE7ED0">
        <w:tc>
          <w:tcPr>
            <w:tcW w:w="6629" w:type="dxa"/>
          </w:tcPr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слушателями пробной экскурсии. </w:t>
            </w:r>
          </w:p>
          <w:p w:rsidR="00D03353" w:rsidRPr="00AA34DD" w:rsidRDefault="00D03353" w:rsidP="00CE7E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Выдача сертификатов участников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 «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>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A34DD">
              <w:rPr>
                <w:rFonts w:ascii="Times New Roman" w:hAnsi="Times New Roman" w:cs="Times New Roman"/>
                <w:sz w:val="26"/>
                <w:szCs w:val="26"/>
              </w:rPr>
              <w:t xml:space="preserve"> народного экскурсовода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D03353" w:rsidRPr="008B4CBA" w:rsidRDefault="00D03353" w:rsidP="00CE7ED0">
            <w:pPr>
              <w:pStyle w:val="a5"/>
              <w:spacing w:before="0" w:after="0"/>
              <w:jc w:val="center"/>
              <w:rPr>
                <w:rStyle w:val="a7"/>
                <w:b w:val="0"/>
                <w:szCs w:val="24"/>
              </w:rPr>
            </w:pPr>
            <w:r>
              <w:rPr>
                <w:rStyle w:val="a7"/>
                <w:b w:val="0"/>
                <w:szCs w:val="24"/>
              </w:rPr>
              <w:t>2 часа</w:t>
            </w:r>
          </w:p>
        </w:tc>
      </w:tr>
    </w:tbl>
    <w:p w:rsidR="00897C12" w:rsidRDefault="00897C12" w:rsidP="0089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5007"/>
      </w:tblGrid>
      <w:tr w:rsidR="00D03353" w:rsidTr="00CE7ED0">
        <w:tc>
          <w:tcPr>
            <w:tcW w:w="4672" w:type="dxa"/>
          </w:tcPr>
          <w:p w:rsidR="00D03353" w:rsidRDefault="00D03353" w:rsidP="00CE7ED0">
            <w:pPr>
              <w:spacing w:line="240" w:lineRule="auto"/>
            </w:pPr>
          </w:p>
        </w:tc>
        <w:tc>
          <w:tcPr>
            <w:tcW w:w="5042" w:type="dxa"/>
          </w:tcPr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E41" w:rsidRDefault="00554E41" w:rsidP="00554E41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2 </w:t>
            </w:r>
          </w:p>
          <w:p w:rsidR="00554E41" w:rsidRDefault="00554E41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Исполняющему обязанности начальника Департамента культуры и туризма области</w:t>
            </w: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 Климанову</w:t>
            </w: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353" w:rsidRDefault="00D03353" w:rsidP="00CE7E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D03353" w:rsidRDefault="00D03353" w:rsidP="00CE7ED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(Ф.И.О.)</w:t>
            </w:r>
          </w:p>
        </w:tc>
      </w:tr>
    </w:tbl>
    <w:p w:rsidR="00D03353" w:rsidRDefault="00D03353" w:rsidP="00D03353">
      <w:pPr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D03353" w:rsidRDefault="00D03353" w:rsidP="00D033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меня (Ф.И.О.)___</w:t>
      </w:r>
      <w:r w:rsidR="00DC161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список участников проекта «Школа народного экскурсовода» с                  «____» _______ по «____» _________ 2021 года.</w:t>
      </w: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Контактный телефон:</w:t>
      </w: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электронной почты:</w:t>
      </w: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подпись                                                   Ф.И.О.</w:t>
      </w: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610" w:rsidRDefault="00554E41" w:rsidP="00554E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C1610" w:rsidRDefault="00DC1610" w:rsidP="00D033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353" w:rsidRDefault="00D03353" w:rsidP="00D03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03353" w:rsidRDefault="00D03353" w:rsidP="00D03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03353" w:rsidRDefault="00D03353" w:rsidP="00D03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353" w:rsidRDefault="00D03353" w:rsidP="00D033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 __________________________</w:t>
      </w:r>
      <w:r w:rsidR="00DC1610">
        <w:rPr>
          <w:rFonts w:ascii="Times New Roman" w:hAnsi="Times New Roman" w:cs="Times New Roman"/>
          <w:sz w:val="26"/>
          <w:szCs w:val="26"/>
        </w:rPr>
        <w:t>________________________________,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статьи 9 Федерального закона от 27 июля 2006 года  № 152 – ФЗ «О персональных данных» даю согласие </w:t>
      </w:r>
      <w:r>
        <w:rPr>
          <w:rFonts w:ascii="Times New Roman" w:hAnsi="Times New Roman" w:cs="Times New Roman"/>
          <w:sz w:val="26"/>
          <w:szCs w:val="26"/>
          <w:u w:val="single"/>
        </w:rPr>
        <w:t>Департаменту культуры и туризма Вологодской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и передачу в: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моих персональных данных, указанных в пункте 2 настоящего согласия, в целях использования для участия в проекте «Школа народного экскурсовода». </w:t>
      </w:r>
    </w:p>
    <w:p w:rsidR="00D03353" w:rsidRDefault="00D03353" w:rsidP="00D03353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персональных данных, на обработку которых дается согласие:</w:t>
      </w:r>
    </w:p>
    <w:p w:rsidR="00D03353" w:rsidRDefault="00D03353" w:rsidP="00D03353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D03353" w:rsidRDefault="00D03353" w:rsidP="00D03353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рождения;</w:t>
      </w:r>
    </w:p>
    <w:p w:rsidR="00D03353" w:rsidRDefault="00D03353" w:rsidP="00D03353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телефон;</w:t>
      </w:r>
    </w:p>
    <w:p w:rsidR="00D03353" w:rsidRDefault="00D03353" w:rsidP="00D03353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почты.</w:t>
      </w:r>
    </w:p>
    <w:p w:rsidR="00D03353" w:rsidRDefault="00D03353" w:rsidP="00D03353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согласие предоставляется на осуществление Уполномоченным органом в отношении моих персональных данных, указанных в пункте 2 настоящего согласия, следующих действий:</w:t>
      </w:r>
    </w:p>
    <w:p w:rsidR="00D03353" w:rsidRDefault="00D03353" w:rsidP="00D033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сбора, систематизации, накопления, автоматизированной обработки, уточнения (обновление, изменение), использования, блокирования, хранения, передачу, уничтожения персональных данных.</w:t>
      </w:r>
    </w:p>
    <w:p w:rsidR="00D03353" w:rsidRDefault="00D03353" w:rsidP="00D0335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Персональные данные могут обрабатываться с использованием средств автоматизации или без использования таких средств.</w:t>
      </w:r>
    </w:p>
    <w:p w:rsidR="00D03353" w:rsidRDefault="00D03353" w:rsidP="00D0335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Настоящее согласие действует с даты его подписания. </w:t>
      </w:r>
    </w:p>
    <w:p w:rsidR="00D03353" w:rsidRDefault="00D03353" w:rsidP="00D0335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Настоящее согласие может быть отозвано мною в письменной форме. </w:t>
      </w:r>
    </w:p>
    <w:p w:rsidR="00D03353" w:rsidRDefault="00D03353" w:rsidP="00D0335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порядком отзыва согласия на обработку персональных данных ознакомлен(а). </w:t>
      </w:r>
    </w:p>
    <w:p w:rsidR="00D03353" w:rsidRDefault="00D03353" w:rsidP="00D0335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(Ф.И.О., подпись лица, давшего согласие)</w:t>
      </w:r>
    </w:p>
    <w:p w:rsidR="00D03353" w:rsidRDefault="00D03353" w:rsidP="00D033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«______» _________________2021 год</w:t>
      </w:r>
    </w:p>
    <w:p w:rsidR="00D03353" w:rsidRDefault="00D03353" w:rsidP="00D03353">
      <w:pPr>
        <w:rPr>
          <w:sz w:val="26"/>
          <w:szCs w:val="26"/>
        </w:rPr>
      </w:pPr>
    </w:p>
    <w:p w:rsidR="00D03353" w:rsidRDefault="00D03353" w:rsidP="00D03353">
      <w:pPr>
        <w:rPr>
          <w:sz w:val="26"/>
          <w:szCs w:val="26"/>
        </w:rPr>
      </w:pPr>
    </w:p>
    <w:p w:rsidR="00D03353" w:rsidRDefault="00D03353" w:rsidP="00D03353">
      <w:pPr>
        <w:rPr>
          <w:sz w:val="26"/>
          <w:szCs w:val="26"/>
        </w:rPr>
      </w:pPr>
    </w:p>
    <w:p w:rsidR="00D03353" w:rsidRDefault="00D03353" w:rsidP="00897C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C090E"/>
    <w:multiLevelType w:val="multilevel"/>
    <w:tmpl w:val="63308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2B"/>
    <w:rsid w:val="001E53CA"/>
    <w:rsid w:val="002E0577"/>
    <w:rsid w:val="00430DC4"/>
    <w:rsid w:val="00442171"/>
    <w:rsid w:val="00554E41"/>
    <w:rsid w:val="00897C12"/>
    <w:rsid w:val="008E442B"/>
    <w:rsid w:val="00C42C70"/>
    <w:rsid w:val="00D03353"/>
    <w:rsid w:val="00D14D54"/>
    <w:rsid w:val="00D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7B9CA-4E54-4E41-8779-F456109D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577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D03353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uiPriority w:val="99"/>
    <w:locked/>
    <w:rsid w:val="00D0335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03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6898-6787-4E6B-9924-DFEB0F76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Волынцева Наталья Анатольевна</dc:creator>
  <cp:keywords/>
  <dc:description/>
  <cp:lastModifiedBy>Волынцева Наталья Анатольевна</cp:lastModifiedBy>
  <cp:revision>2</cp:revision>
  <dcterms:created xsi:type="dcterms:W3CDTF">2021-03-25T13:45:00Z</dcterms:created>
  <dcterms:modified xsi:type="dcterms:W3CDTF">2021-03-25T13:45:00Z</dcterms:modified>
</cp:coreProperties>
</file>